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3255" w:rsidRDefault="00F63255" w:rsidP="00F6325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Отчёт о предметной неделе русского языка и литературы</w:t>
      </w:r>
    </w:p>
    <w:p w:rsidR="00F63255" w:rsidRDefault="00F63255" w:rsidP="00F6325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p w:rsidR="000D26B9" w:rsidRPr="000D26B9" w:rsidRDefault="000D26B9" w:rsidP="000D26B9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0D26B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Язык, которым Российская держава великой части света повелевает, по его могуществу имеет природное изобилие, красоту и силу, чем ни единому европейско</w:t>
      </w:r>
      <w:r w:rsidRPr="000D26B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softHyphen/>
        <w:t>му языку не уступает. И для того нет сомнения, чтобы российское слово не могло приведено быть в такое со</w:t>
      </w:r>
      <w:r w:rsidRPr="000D26B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softHyphen/>
        <w:t>вершенство, каковому в других удивляемся.                                                                    </w:t>
      </w:r>
    </w:p>
    <w:p w:rsidR="000D26B9" w:rsidRPr="000D26B9" w:rsidRDefault="000D26B9" w:rsidP="000D26B9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0D26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0D26B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М. В. Ломоносов</w:t>
      </w:r>
    </w:p>
    <w:p w:rsidR="000D26B9" w:rsidRPr="000D26B9" w:rsidRDefault="000D26B9" w:rsidP="00F6325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>
        <w:rPr>
          <w:color w:val="000000"/>
        </w:rPr>
        <w:t xml:space="preserve">С 25 января по 30 января в школе прошла предметная неделя, которая является одним из видов внеклассной работы по предмету. </w:t>
      </w:r>
      <w:r w:rsidRPr="000D26B9">
        <w:rPr>
          <w:color w:val="000000" w:themeColor="text1"/>
        </w:rPr>
        <w:t xml:space="preserve">Неделя русского языка и литературы </w:t>
      </w:r>
      <w:proofErr w:type="gramStart"/>
      <w:r w:rsidRPr="000D26B9">
        <w:rPr>
          <w:color w:val="000000" w:themeColor="text1"/>
        </w:rPr>
        <w:t>- это</w:t>
      </w:r>
      <w:proofErr w:type="gramEnd"/>
      <w:r w:rsidRPr="000D26B9">
        <w:rPr>
          <w:color w:val="000000" w:themeColor="text1"/>
        </w:rPr>
        <w:t xml:space="preserve"> не случайный набор форм и видов внеклассных мероприятий, </w:t>
      </w:r>
      <w:r w:rsidR="00C10F56">
        <w:rPr>
          <w:color w:val="000000" w:themeColor="text1"/>
        </w:rPr>
        <w:t>а</w:t>
      </w:r>
      <w:r w:rsidR="00F63255">
        <w:rPr>
          <w:color w:val="000000" w:themeColor="text1"/>
        </w:rPr>
        <w:t xml:space="preserve"> </w:t>
      </w:r>
      <w:r w:rsidRPr="000D26B9">
        <w:rPr>
          <w:color w:val="000000" w:themeColor="text1"/>
        </w:rPr>
        <w:t>заранее продуманная и подготовленная система мероприятий, преследующих определенные цели.</w:t>
      </w:r>
    </w:p>
    <w:p w:rsidR="000D26B9" w:rsidRPr="000D26B9" w:rsidRDefault="000D26B9" w:rsidP="00F63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D26B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</w:t>
      </w:r>
    </w:p>
    <w:p w:rsidR="000D26B9" w:rsidRPr="000D26B9" w:rsidRDefault="000D26B9" w:rsidP="00F632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D26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Основные цели предметной недели:</w:t>
      </w:r>
    </w:p>
    <w:p w:rsidR="000D26B9" w:rsidRPr="000D26B9" w:rsidRDefault="000D26B9" w:rsidP="00F6325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0D26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повышение интереса учеников к предметам;</w:t>
      </w:r>
    </w:p>
    <w:p w:rsidR="000D26B9" w:rsidRPr="000D26B9" w:rsidRDefault="000D26B9" w:rsidP="00F6325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0D26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формирование познавательной активности;</w:t>
      </w:r>
    </w:p>
    <w:p w:rsidR="000D26B9" w:rsidRPr="000D26B9" w:rsidRDefault="000D26B9" w:rsidP="00F6325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0D26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расширение кругозора знаний;</w:t>
      </w:r>
    </w:p>
    <w:p w:rsidR="000D26B9" w:rsidRPr="000D26B9" w:rsidRDefault="000D26B9" w:rsidP="00F6325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0D26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развитие творческих возможностей детей;</w:t>
      </w:r>
    </w:p>
    <w:p w:rsidR="000D26B9" w:rsidRPr="000D26B9" w:rsidRDefault="000D26B9" w:rsidP="00F6325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0D26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 привитие интереса к предмету «русский язык» и «литература».</w:t>
      </w:r>
    </w:p>
    <w:p w:rsidR="000D26B9" w:rsidRPr="000D26B9" w:rsidRDefault="000D26B9" w:rsidP="00F63255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0D26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Предметная неделя русского языка и литературы была призвана решить следующие задачи:</w:t>
      </w:r>
    </w:p>
    <w:p w:rsidR="000D26B9" w:rsidRPr="000D26B9" w:rsidRDefault="001D25E3" w:rsidP="00F632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1.Создать</w:t>
      </w:r>
      <w:r w:rsidR="000D26B9" w:rsidRPr="000D26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максимально благоприятные условия для получения</w:t>
      </w:r>
      <w:r w:rsidR="000D26B9" w:rsidRPr="000D26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качественного образования каждым учеником в зависимости от его индивидуальных способностей, наклонностей, культурно – образовательных потребностей.</w:t>
      </w:r>
    </w:p>
    <w:p w:rsidR="000D26B9" w:rsidRPr="000D26B9" w:rsidRDefault="001D25E3" w:rsidP="00F632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Повысить</w:t>
      </w:r>
      <w:r w:rsidR="000D26B9" w:rsidRPr="000D26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терес</w:t>
      </w:r>
      <w:r w:rsidR="000D26B9" w:rsidRPr="000D26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0D26B9" w:rsidRPr="000D26B9" w:rsidRDefault="001D25E3" w:rsidP="00F632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Оценить влияние</w:t>
      </w:r>
      <w:r w:rsidR="000D26B9" w:rsidRPr="000D26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предметной недели на развитие интереса учеников к изучаемым предметам.</w:t>
      </w:r>
    </w:p>
    <w:p w:rsidR="000D26B9" w:rsidRPr="000D26B9" w:rsidRDefault="001D25E3" w:rsidP="00F632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Помочь</w:t>
      </w:r>
      <w:r w:rsidR="000D26B9" w:rsidRPr="000D26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учителям и ученикам в раскрытии своего творческого потенциала.</w:t>
      </w:r>
    </w:p>
    <w:p w:rsidR="000D26B9" w:rsidRPr="000D26B9" w:rsidRDefault="001D25E3" w:rsidP="00F632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Создать праздничную творческую</w:t>
      </w:r>
      <w:r w:rsidR="000D26B9" w:rsidRPr="000D26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атмосферу</w:t>
      </w:r>
      <w:r w:rsidR="000D26B9" w:rsidRPr="000D26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D26B9" w:rsidRPr="000D26B9" w:rsidRDefault="000D26B9" w:rsidP="00F632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6B9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0D26B9" w:rsidRDefault="000D26B9" w:rsidP="00F6325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План Недели составлялся с учетом реальных коммуникативных потребностей учащихся разных возрастных групп, и ее содержание отвечало таким требованиям, как коммуникативно-побудительная направленность, информативность, образовательная ценность и доступность. Все мероприятия Недели были призваны стимулировать творческую активность учащихся. В </w:t>
      </w:r>
      <w:r w:rsidR="003D4A45">
        <w:rPr>
          <w:color w:val="000000"/>
        </w:rPr>
        <w:t>ней приняли участие ученики 5-9</w:t>
      </w:r>
      <w:r>
        <w:rPr>
          <w:color w:val="000000"/>
        </w:rPr>
        <w:t xml:space="preserve"> классов. На заседании методического объединения учителей была спланирована работа </w:t>
      </w:r>
      <w:r w:rsidR="001D25E3">
        <w:rPr>
          <w:color w:val="000000"/>
        </w:rPr>
        <w:t>данной недели</w:t>
      </w:r>
      <w:r>
        <w:rPr>
          <w:color w:val="000000"/>
        </w:rPr>
        <w:t>.</w:t>
      </w:r>
    </w:p>
    <w:p w:rsidR="0040447D" w:rsidRDefault="001D25E3" w:rsidP="00F63255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rPr>
          <w:color w:val="000000"/>
        </w:rPr>
        <w:t>Среди учащихся 5-х классов</w:t>
      </w:r>
      <w:r w:rsidR="0040447D">
        <w:rPr>
          <w:color w:val="000000"/>
        </w:rPr>
        <w:t xml:space="preserve"> прошли открытые уроки и</w:t>
      </w:r>
      <w:r>
        <w:rPr>
          <w:color w:val="000000"/>
        </w:rPr>
        <w:t xml:space="preserve"> внеклассное мероприятие «Истинные </w:t>
      </w:r>
      <w:r w:rsidR="0040447D">
        <w:rPr>
          <w:color w:val="000000"/>
        </w:rPr>
        <w:t>человеческие ценности в рассказе Г.</w:t>
      </w:r>
      <w:r w:rsidR="00F63255">
        <w:rPr>
          <w:color w:val="000000"/>
        </w:rPr>
        <w:t xml:space="preserve"> </w:t>
      </w:r>
      <w:r w:rsidR="0040447D">
        <w:rPr>
          <w:color w:val="000000"/>
        </w:rPr>
        <w:t>Черкашина «Кукла». А также ученики 5-6 классов инсценировали произведения А.С.</w:t>
      </w:r>
      <w:r w:rsidR="00F63255">
        <w:rPr>
          <w:color w:val="000000"/>
        </w:rPr>
        <w:t xml:space="preserve"> </w:t>
      </w:r>
      <w:r w:rsidR="0040447D">
        <w:rPr>
          <w:color w:val="000000"/>
        </w:rPr>
        <w:t>Пушкина для учащихся 1-4 классов.</w:t>
      </w:r>
    </w:p>
    <w:p w:rsidR="000D26B9" w:rsidRDefault="000D26B9" w:rsidP="00F63255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rPr>
          <w:color w:val="000000"/>
        </w:rPr>
        <w:t>Для учащихся 6-х классов была проведена викторина «Великий и могучий русский яз</w:t>
      </w:r>
      <w:r w:rsidR="003D4A45">
        <w:rPr>
          <w:color w:val="000000"/>
        </w:rPr>
        <w:t>ык».  Для учеников 7-8</w:t>
      </w:r>
      <w:r>
        <w:rPr>
          <w:color w:val="000000"/>
        </w:rPr>
        <w:t xml:space="preserve">  классов </w:t>
      </w:r>
      <w:r w:rsidR="003D4A45">
        <w:rPr>
          <w:color w:val="000000"/>
        </w:rPr>
        <w:t xml:space="preserve">была </w:t>
      </w:r>
      <w:r>
        <w:rPr>
          <w:color w:val="000000"/>
        </w:rPr>
        <w:t>организована и проведена  виктор</w:t>
      </w:r>
      <w:r w:rsidR="003D4A45">
        <w:rPr>
          <w:color w:val="000000"/>
        </w:rPr>
        <w:t>ина «Умники и умницы»,</w:t>
      </w:r>
      <w:r>
        <w:rPr>
          <w:color w:val="000000"/>
        </w:rPr>
        <w:t xml:space="preserve"> « Литературный вечер». Ребята активно участвовали в данных мероприятиях. </w:t>
      </w:r>
    </w:p>
    <w:p w:rsidR="000D26B9" w:rsidRDefault="000D26B9" w:rsidP="00F63255">
      <w:pPr>
        <w:jc w:val="both"/>
      </w:pPr>
    </w:p>
    <w:sectPr w:rsidR="000D2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0B7E"/>
    <w:rsid w:val="00026279"/>
    <w:rsid w:val="000D26B9"/>
    <w:rsid w:val="0019766A"/>
    <w:rsid w:val="001D25E3"/>
    <w:rsid w:val="003D4A45"/>
    <w:rsid w:val="0040447D"/>
    <w:rsid w:val="004C3A12"/>
    <w:rsid w:val="00530BF2"/>
    <w:rsid w:val="007D0B7E"/>
    <w:rsid w:val="008B01DD"/>
    <w:rsid w:val="00C10F56"/>
    <w:rsid w:val="00F63255"/>
    <w:rsid w:val="00F7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CDBFD"/>
  <w15:docId w15:val="{543EACA1-5B04-4209-8334-F64D0E598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2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72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498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32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190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1774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141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2405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46333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6052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424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832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2109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5146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8315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39893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188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3787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03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88514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5748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1042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3212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137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211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1930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933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2162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538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9382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881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888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7811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6905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95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452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2422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694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846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04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8236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36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05812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4727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98106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959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71252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7528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6945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085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88366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889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1712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123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03602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1207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6724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782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32629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9091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3657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059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647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6412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6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41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749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75168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3000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1693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337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031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90374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3450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67286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062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0043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273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80804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740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7743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73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702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93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7898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590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1837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7451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9497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816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7023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6286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7628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9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910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85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5616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427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46690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903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2051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3597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02175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1099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770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64262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6700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33920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257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0090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68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9030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789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530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1244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8065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7327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1625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454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9553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267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34086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886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0386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119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66684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1359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9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538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32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00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2340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6530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85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4</cp:revision>
  <cp:lastPrinted>2021-02-01T06:50:00Z</cp:lastPrinted>
  <dcterms:created xsi:type="dcterms:W3CDTF">2021-02-01T10:08:00Z</dcterms:created>
  <dcterms:modified xsi:type="dcterms:W3CDTF">2021-02-01T16:46:00Z</dcterms:modified>
</cp:coreProperties>
</file>